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9C15" w14:textId="19C762E4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163">
        <w:rPr>
          <w:rFonts w:ascii="Arial" w:eastAsia="Times New Roman" w:hAnsi="Arial" w:cs="Arial"/>
          <w:color w:val="222222"/>
          <w:sz w:val="24"/>
          <w:szCs w:val="24"/>
        </w:rPr>
        <w:t>By, Cheryl Whitney</w:t>
      </w:r>
    </w:p>
    <w:p w14:paraId="112978FB" w14:textId="067C1064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163">
        <w:rPr>
          <w:rFonts w:ascii="Arial" w:eastAsia="Times New Roman" w:hAnsi="Arial" w:cs="Arial"/>
          <w:color w:val="222222"/>
          <w:sz w:val="24"/>
          <w:szCs w:val="24"/>
        </w:rPr>
        <w:t>March 11, 2022</w:t>
      </w:r>
    </w:p>
    <w:p w14:paraId="608D7F34" w14:textId="77777777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7E70E78" w14:textId="48D0F674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163">
        <w:rPr>
          <w:rFonts w:ascii="Arial" w:eastAsia="Times New Roman" w:hAnsi="Arial" w:cs="Arial"/>
          <w:color w:val="222222"/>
          <w:sz w:val="24"/>
          <w:szCs w:val="24"/>
        </w:rPr>
        <w:t>Congratulations to teachers </w:t>
      </w: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 xml:space="preserve">Ken Bryson, Amber </w:t>
      </w:r>
      <w:proofErr w:type="spellStart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Blakovich</w:t>
      </w:r>
      <w:proofErr w:type="spellEnd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 xml:space="preserve">, Dana Goodstein for their very successful first ever district-wide Choral Festival, funded by a grant from the Chatham Education Foundation.  This $2,330 grant brought all the choirs in grades 4-12 together on March 10, </w:t>
      </w:r>
      <w:proofErr w:type="gramStart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2022</w:t>
      </w:r>
      <w:proofErr w:type="gramEnd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 xml:space="preserve"> for a full day of learning, singing, and program development. Legendary composer and musical artist, Stacey V. Gibbs, worked with over 400 students on two pieces, including a piece of his that had yet to be premiered, on text expression, music history, and vocal technique, both as individual schools and as a whole unit. In addition to working together musically, students learned social-emotional learning through various musical and non-musical team building activities.</w:t>
      </w:r>
    </w:p>
    <w:p w14:paraId="3AEA39DD" w14:textId="7C7ED3EB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br/>
        <w:t xml:space="preserve">The final performance of the students performing together, which will be premiered </w:t>
      </w:r>
      <w:proofErr w:type="gramStart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at a later date</w:t>
      </w:r>
      <w:proofErr w:type="gramEnd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, was recorded with very high audio recorders, funded by a prior grant from the Chatham Education Foundation.</w:t>
      </w: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br/>
      </w:r>
    </w:p>
    <w:p w14:paraId="02F511C6" w14:textId="6E93A888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This grant is funded in part by the Ryan T. Ganley Memorial Endowment Fund (</w:t>
      </w:r>
      <w:proofErr w:type="spellStart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Metviner</w:t>
      </w:r>
      <w:proofErr w:type="spellEnd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 xml:space="preserve"> Family).</w:t>
      </w: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br/>
      </w:r>
    </w:p>
    <w:p w14:paraId="0EB7952D" w14:textId="77777777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 xml:space="preserve">Congratulations again to Mr. Bryson, Ms. </w:t>
      </w:r>
      <w:proofErr w:type="spellStart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Blakovich</w:t>
      </w:r>
      <w:proofErr w:type="spellEnd"/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, Ms. Goodstein, Mr. Gibbs, and all the students for an amazing day of growth and singing!</w:t>
      </w: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br/>
      </w:r>
    </w:p>
    <w:p w14:paraId="33E29453" w14:textId="77777777" w:rsidR="00F73163" w:rsidRPr="00F73163" w:rsidRDefault="00F73163" w:rsidP="00F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163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br/>
      </w:r>
    </w:p>
    <w:sectPr w:rsidR="00F73163" w:rsidRPr="00F731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8C82" w14:textId="77777777" w:rsidR="009E7BF7" w:rsidRDefault="009E7BF7" w:rsidP="00F73163">
      <w:pPr>
        <w:spacing w:after="0" w:line="240" w:lineRule="auto"/>
      </w:pPr>
      <w:r>
        <w:separator/>
      </w:r>
    </w:p>
  </w:endnote>
  <w:endnote w:type="continuationSeparator" w:id="0">
    <w:p w14:paraId="46390FE4" w14:textId="77777777" w:rsidR="009E7BF7" w:rsidRDefault="009E7BF7" w:rsidP="00F7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54D6" w14:textId="77777777" w:rsidR="009E7BF7" w:rsidRDefault="009E7BF7" w:rsidP="00F73163">
      <w:pPr>
        <w:spacing w:after="0" w:line="240" w:lineRule="auto"/>
      </w:pPr>
      <w:r>
        <w:separator/>
      </w:r>
    </w:p>
  </w:footnote>
  <w:footnote w:type="continuationSeparator" w:id="0">
    <w:p w14:paraId="11084526" w14:textId="77777777" w:rsidR="009E7BF7" w:rsidRDefault="009E7BF7" w:rsidP="00F7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4C63" w14:textId="41A16E3B" w:rsidR="00F73163" w:rsidRDefault="00F73163" w:rsidP="00F73163">
    <w:pPr>
      <w:pStyle w:val="Header"/>
      <w:jc w:val="center"/>
    </w:pPr>
    <w:r>
      <w:rPr>
        <w:noProof/>
      </w:rPr>
      <w:drawing>
        <wp:inline distT="0" distB="0" distL="0" distR="0" wp14:anchorId="271D335F" wp14:editId="364CA1FB">
          <wp:extent cx="2219960" cy="718167"/>
          <wp:effectExtent l="0" t="0" r="0" b="6350"/>
          <wp:docPr id="1" name="Picture 1" descr="Chatham Education Found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tham Education Found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099" cy="72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A7DAF" w14:textId="77777777" w:rsidR="00F73163" w:rsidRDefault="00F73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63"/>
    <w:rsid w:val="00243261"/>
    <w:rsid w:val="009E7BF7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C2A9"/>
  <w15:chartTrackingRefBased/>
  <w15:docId w15:val="{A6E124DC-9437-482A-A5F4-4C59800A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163"/>
  </w:style>
  <w:style w:type="paragraph" w:styleId="Footer">
    <w:name w:val="footer"/>
    <w:basedOn w:val="Normal"/>
    <w:link w:val="FooterChar"/>
    <w:uiPriority w:val="99"/>
    <w:unhideWhenUsed/>
    <w:rsid w:val="00F7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allen</dc:creator>
  <cp:keywords/>
  <dc:description/>
  <cp:lastModifiedBy>sally allen</cp:lastModifiedBy>
  <cp:revision>1</cp:revision>
  <dcterms:created xsi:type="dcterms:W3CDTF">2022-03-13T12:31:00Z</dcterms:created>
  <dcterms:modified xsi:type="dcterms:W3CDTF">2022-03-13T12:36:00Z</dcterms:modified>
</cp:coreProperties>
</file>